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AB3" w:rsidRPr="006771F8" w:rsidRDefault="0063313B" w:rsidP="00F87AB3">
      <w:pPr>
        <w:tabs>
          <w:tab w:val="left" w:pos="675"/>
          <w:tab w:val="center" w:pos="5230"/>
        </w:tabs>
        <w:rPr>
          <w:b/>
          <w:sz w:val="22"/>
          <w:szCs w:val="22"/>
          <w:lang w:val="en-GB"/>
        </w:rPr>
      </w:pPr>
      <w:r>
        <w:rPr>
          <w:noProof/>
          <w:sz w:val="22"/>
          <w:szCs w:val="22"/>
          <w:lang w:val="en-GB" w:eastAsia="en-GB"/>
        </w:rPr>
        <w:drawing>
          <wp:anchor distT="0" distB="0" distL="114300" distR="114300" simplePos="0" relativeHeight="251658240" behindDoc="1" locked="0" layoutInCell="1" allowOverlap="1" wp14:anchorId="031D0ADC" wp14:editId="0C363D11">
            <wp:simplePos x="0" y="0"/>
            <wp:positionH relativeFrom="column">
              <wp:posOffset>0</wp:posOffset>
            </wp:positionH>
            <wp:positionV relativeFrom="paragraph">
              <wp:posOffset>163830</wp:posOffset>
            </wp:positionV>
            <wp:extent cx="1247775" cy="676910"/>
            <wp:effectExtent l="0" t="0" r="9525" b="8890"/>
            <wp:wrapTight wrapText="bothSides">
              <wp:wrapPolygon edited="0">
                <wp:start x="0" y="0"/>
                <wp:lineTo x="0" y="21276"/>
                <wp:lineTo x="21435" y="21276"/>
                <wp:lineTo x="214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A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775" cy="676910"/>
                    </a:xfrm>
                    <a:prstGeom prst="rect">
                      <a:avLst/>
                    </a:prstGeom>
                  </pic:spPr>
                </pic:pic>
              </a:graphicData>
            </a:graphic>
            <wp14:sizeRelH relativeFrom="page">
              <wp14:pctWidth>0</wp14:pctWidth>
            </wp14:sizeRelH>
            <wp14:sizeRelV relativeFrom="page">
              <wp14:pctHeight>0</wp14:pctHeight>
            </wp14:sizeRelV>
          </wp:anchor>
        </w:drawing>
      </w:r>
      <w:r w:rsidR="00F87AB3" w:rsidRPr="006771F8">
        <w:rPr>
          <w:b/>
          <w:sz w:val="22"/>
          <w:szCs w:val="22"/>
          <w:lang w:val="en-GB"/>
        </w:rPr>
        <w:tab/>
      </w:r>
    </w:p>
    <w:p w:rsidR="00F87AB3" w:rsidRPr="006771F8" w:rsidRDefault="00F87AB3" w:rsidP="00F87AB3">
      <w:pPr>
        <w:tabs>
          <w:tab w:val="left" w:pos="675"/>
          <w:tab w:val="center" w:pos="5230"/>
        </w:tabs>
        <w:rPr>
          <w:b/>
          <w:sz w:val="22"/>
          <w:szCs w:val="22"/>
          <w:lang w:val="en-GB"/>
        </w:rPr>
      </w:pPr>
    </w:p>
    <w:p w:rsidR="00EB40EC" w:rsidRDefault="00F87AB3" w:rsidP="00EB40EC">
      <w:pPr>
        <w:tabs>
          <w:tab w:val="left" w:pos="675"/>
          <w:tab w:val="center" w:pos="5230"/>
        </w:tabs>
        <w:jc w:val="center"/>
        <w:rPr>
          <w:b/>
          <w:sz w:val="28"/>
          <w:szCs w:val="28"/>
          <w:lang w:val="en-GB"/>
        </w:rPr>
      </w:pPr>
      <w:r w:rsidRPr="0063313B">
        <w:rPr>
          <w:b/>
          <w:sz w:val="28"/>
          <w:szCs w:val="28"/>
          <w:lang w:val="en-GB"/>
        </w:rPr>
        <w:t>TERM TIME</w:t>
      </w:r>
      <w:r w:rsidR="0063313B" w:rsidRPr="0063313B">
        <w:rPr>
          <w:b/>
          <w:sz w:val="28"/>
          <w:szCs w:val="28"/>
          <w:lang w:val="en-GB"/>
        </w:rPr>
        <w:t xml:space="preserve"> ABSENCE REQUEST</w:t>
      </w:r>
      <w:r w:rsidR="00EB40EC">
        <w:rPr>
          <w:b/>
          <w:sz w:val="28"/>
          <w:szCs w:val="28"/>
          <w:lang w:val="en-GB"/>
        </w:rPr>
        <w:t xml:space="preserve"> </w:t>
      </w:r>
    </w:p>
    <w:p w:rsidR="00F87AB3" w:rsidRPr="0063313B" w:rsidRDefault="00EB40EC" w:rsidP="00EB40EC">
      <w:pPr>
        <w:tabs>
          <w:tab w:val="left" w:pos="675"/>
          <w:tab w:val="center" w:pos="5230"/>
        </w:tabs>
        <w:jc w:val="center"/>
        <w:rPr>
          <w:b/>
          <w:sz w:val="28"/>
          <w:szCs w:val="28"/>
          <w:lang w:val="en-GB"/>
        </w:rPr>
      </w:pPr>
      <w:r w:rsidRPr="00EB40EC">
        <w:rPr>
          <w:b/>
          <w:sz w:val="22"/>
          <w:szCs w:val="22"/>
          <w:lang w:val="en-GB"/>
        </w:rPr>
        <w:t>September 202</w:t>
      </w:r>
      <w:r w:rsidR="0025140B">
        <w:rPr>
          <w:b/>
          <w:sz w:val="22"/>
          <w:szCs w:val="22"/>
          <w:lang w:val="en-GB"/>
        </w:rPr>
        <w:t>2</w:t>
      </w:r>
      <w:bookmarkStart w:id="0" w:name="_GoBack"/>
      <w:bookmarkEnd w:id="0"/>
      <w:r>
        <w:rPr>
          <w:b/>
          <w:sz w:val="22"/>
          <w:szCs w:val="22"/>
          <w:lang w:val="en-GB"/>
        </w:rPr>
        <w:t xml:space="preserve"> Onwards</w:t>
      </w:r>
    </w:p>
    <w:p w:rsidR="00F87AB3" w:rsidRDefault="00F87AB3" w:rsidP="00F87AB3">
      <w:pPr>
        <w:rPr>
          <w:b/>
          <w:sz w:val="22"/>
          <w:szCs w:val="22"/>
          <w:lang w:val="en-GB"/>
        </w:rPr>
      </w:pPr>
    </w:p>
    <w:p w:rsidR="0063313B" w:rsidRDefault="0063313B" w:rsidP="00F87AB3">
      <w:pPr>
        <w:rPr>
          <w:b/>
          <w:sz w:val="22"/>
          <w:szCs w:val="22"/>
          <w:lang w:val="en-GB"/>
        </w:rPr>
      </w:pPr>
    </w:p>
    <w:p w:rsidR="00F87AB3" w:rsidRPr="006771F8" w:rsidRDefault="00F87AB3" w:rsidP="00F87AB3">
      <w:pPr>
        <w:jc w:val="both"/>
        <w:rPr>
          <w:sz w:val="22"/>
          <w:szCs w:val="22"/>
          <w:lang w:val="en-GB"/>
        </w:rPr>
      </w:pPr>
      <w:r w:rsidRPr="006771F8">
        <w:rPr>
          <w:sz w:val="22"/>
          <w:szCs w:val="22"/>
          <w:lang w:val="en-GB"/>
        </w:rPr>
        <w:t>Ormiston Bushfield Academy wishes to encourage all students to attend regularly in order that they are able to access the full curriculum offered and therefore all achieve their potential. In line with the academy attendance policy we adhere to the LA Penalty Notice protocol as a tool to discourage the removal of any student from the Academy during term time.  Please note:</w:t>
      </w:r>
    </w:p>
    <w:p w:rsidR="00F87AB3" w:rsidRPr="006771F8" w:rsidRDefault="00F87AB3" w:rsidP="00F87AB3">
      <w:pPr>
        <w:numPr>
          <w:ilvl w:val="0"/>
          <w:numId w:val="1"/>
        </w:numPr>
        <w:contextualSpacing/>
        <w:jc w:val="both"/>
        <w:rPr>
          <w:b/>
          <w:caps/>
          <w:sz w:val="22"/>
          <w:szCs w:val="22"/>
          <w:lang w:val="en-GB"/>
        </w:rPr>
      </w:pPr>
      <w:r w:rsidRPr="006771F8">
        <w:rPr>
          <w:b/>
          <w:caps/>
          <w:sz w:val="22"/>
          <w:szCs w:val="22"/>
          <w:lang w:val="en-GB"/>
        </w:rPr>
        <w:t>A request should be completed a minimum of 4 weeks before the required date and should include details of any other siblings</w:t>
      </w:r>
      <w:r w:rsidR="006F3202">
        <w:rPr>
          <w:b/>
          <w:caps/>
          <w:sz w:val="22"/>
          <w:szCs w:val="22"/>
          <w:lang w:val="en-GB"/>
        </w:rPr>
        <w:t>.</w:t>
      </w:r>
      <w:r w:rsidRPr="006771F8">
        <w:rPr>
          <w:b/>
          <w:caps/>
          <w:sz w:val="22"/>
          <w:szCs w:val="22"/>
          <w:lang w:val="en-GB"/>
        </w:rPr>
        <w:t xml:space="preserve"> </w:t>
      </w:r>
    </w:p>
    <w:p w:rsidR="00F87AB3" w:rsidRPr="006771F8" w:rsidRDefault="00F87AB3" w:rsidP="00F87AB3">
      <w:pPr>
        <w:numPr>
          <w:ilvl w:val="0"/>
          <w:numId w:val="1"/>
        </w:numPr>
        <w:contextualSpacing/>
        <w:jc w:val="both"/>
        <w:rPr>
          <w:smallCaps/>
          <w:sz w:val="22"/>
          <w:szCs w:val="22"/>
          <w:lang w:val="en-GB"/>
        </w:rPr>
      </w:pPr>
      <w:r w:rsidRPr="006771F8">
        <w:rPr>
          <w:b/>
          <w:caps/>
          <w:sz w:val="22"/>
          <w:szCs w:val="22"/>
          <w:lang w:val="en-GB"/>
        </w:rPr>
        <w:t xml:space="preserve">The reason for the request is due to </w:t>
      </w:r>
      <w:r w:rsidRPr="0063313B">
        <w:rPr>
          <w:b/>
          <w:caps/>
          <w:sz w:val="22"/>
          <w:szCs w:val="22"/>
          <w:u w:val="single"/>
          <w:lang w:val="en-GB"/>
        </w:rPr>
        <w:t>EXCEPTIONAL CIRCUMSTANCES</w:t>
      </w:r>
      <w:r w:rsidR="00F01D92">
        <w:rPr>
          <w:b/>
          <w:caps/>
          <w:sz w:val="22"/>
          <w:szCs w:val="22"/>
          <w:u w:val="single"/>
          <w:lang w:val="en-GB"/>
        </w:rPr>
        <w:t>/UNAVOIDABLE CAUSES</w:t>
      </w:r>
      <w:r w:rsidR="00F01D92">
        <w:rPr>
          <w:b/>
          <w:caps/>
          <w:sz w:val="22"/>
          <w:szCs w:val="22"/>
          <w:lang w:val="en-GB"/>
        </w:rPr>
        <w:t xml:space="preserve"> ONLY;</w:t>
      </w:r>
      <w:r w:rsidR="00E93E12">
        <w:rPr>
          <w:b/>
          <w:caps/>
          <w:sz w:val="22"/>
          <w:szCs w:val="22"/>
          <w:lang w:val="en-GB"/>
        </w:rPr>
        <w:t xml:space="preserve"> PLEASE NOTE</w:t>
      </w:r>
      <w:r w:rsidRPr="006771F8">
        <w:rPr>
          <w:b/>
          <w:caps/>
          <w:sz w:val="22"/>
          <w:szCs w:val="22"/>
          <w:lang w:val="en-GB"/>
        </w:rPr>
        <w:t xml:space="preserve"> F</w:t>
      </w:r>
      <w:r w:rsidR="00E93E12">
        <w:rPr>
          <w:b/>
          <w:caps/>
          <w:sz w:val="22"/>
          <w:szCs w:val="22"/>
          <w:lang w:val="en-GB"/>
        </w:rPr>
        <w:t xml:space="preserve">AMILY HOLIDAYS AND </w:t>
      </w:r>
      <w:r w:rsidR="00414DD5">
        <w:rPr>
          <w:b/>
          <w:caps/>
          <w:sz w:val="22"/>
          <w:szCs w:val="22"/>
          <w:lang w:val="en-GB"/>
        </w:rPr>
        <w:t>WEDDINGS, BIRTHDAYS EtC</w:t>
      </w:r>
      <w:r w:rsidRPr="006771F8">
        <w:rPr>
          <w:b/>
          <w:caps/>
          <w:sz w:val="22"/>
          <w:szCs w:val="22"/>
          <w:lang w:val="en-GB"/>
        </w:rPr>
        <w:t xml:space="preserve"> DO NOT CONSTITUTE EXCEPTIONAL CIRCUMSTANCES</w:t>
      </w:r>
      <w:r w:rsidRPr="006771F8">
        <w:rPr>
          <w:b/>
          <w:smallCaps/>
          <w:sz w:val="22"/>
          <w:szCs w:val="22"/>
          <w:lang w:val="en-GB"/>
        </w:rPr>
        <w:t>.</w:t>
      </w:r>
    </w:p>
    <w:p w:rsidR="0063313B" w:rsidRPr="0063313B" w:rsidRDefault="00F87AB3" w:rsidP="00F87AB3">
      <w:pPr>
        <w:numPr>
          <w:ilvl w:val="0"/>
          <w:numId w:val="1"/>
        </w:numPr>
        <w:contextualSpacing/>
        <w:jc w:val="both"/>
        <w:rPr>
          <w:sz w:val="22"/>
          <w:szCs w:val="22"/>
          <w:lang w:val="en-GB"/>
        </w:rPr>
      </w:pPr>
      <w:r w:rsidRPr="006771F8">
        <w:rPr>
          <w:sz w:val="22"/>
          <w:szCs w:val="22"/>
          <w:lang w:val="en-GB"/>
        </w:rPr>
        <w:t xml:space="preserve">Parents do </w:t>
      </w:r>
      <w:r w:rsidRPr="006771F8">
        <w:rPr>
          <w:b/>
          <w:sz w:val="22"/>
          <w:szCs w:val="22"/>
          <w:u w:val="single"/>
          <w:lang w:val="en-GB"/>
        </w:rPr>
        <w:t>NOT</w:t>
      </w:r>
      <w:r w:rsidRPr="006771F8">
        <w:rPr>
          <w:sz w:val="22"/>
          <w:szCs w:val="22"/>
          <w:lang w:val="en-GB"/>
        </w:rPr>
        <w:t xml:space="preserve"> have any right for their child to have a leave of absence authorised during the term. If the request</w:t>
      </w:r>
      <w:r w:rsidR="006F3202">
        <w:rPr>
          <w:sz w:val="22"/>
          <w:szCs w:val="22"/>
          <w:lang w:val="en-GB"/>
        </w:rPr>
        <w:t xml:space="preserve"> is </w:t>
      </w:r>
      <w:r w:rsidRPr="006771F8">
        <w:rPr>
          <w:sz w:val="22"/>
          <w:szCs w:val="22"/>
          <w:lang w:val="en-GB"/>
        </w:rPr>
        <w:t>unauthorised and</w:t>
      </w:r>
      <w:r w:rsidR="00F675AA">
        <w:rPr>
          <w:sz w:val="22"/>
          <w:szCs w:val="22"/>
          <w:lang w:val="en-GB"/>
        </w:rPr>
        <w:t xml:space="preserve"> </w:t>
      </w:r>
      <w:r w:rsidR="00F675AA" w:rsidRPr="00F675AA">
        <w:rPr>
          <w:b/>
          <w:sz w:val="22"/>
          <w:szCs w:val="22"/>
          <w:lang w:val="en-GB"/>
        </w:rPr>
        <w:t>is two</w:t>
      </w:r>
      <w:r w:rsidR="006F3202" w:rsidRPr="00F675AA">
        <w:rPr>
          <w:b/>
          <w:sz w:val="22"/>
          <w:szCs w:val="22"/>
          <w:lang w:val="en-GB"/>
        </w:rPr>
        <w:t xml:space="preserve"> consecutive school days</w:t>
      </w:r>
      <w:r w:rsidR="00AC7202" w:rsidRPr="00F675AA">
        <w:rPr>
          <w:b/>
          <w:sz w:val="22"/>
          <w:szCs w:val="22"/>
          <w:lang w:val="en-GB"/>
        </w:rPr>
        <w:t xml:space="preserve"> or more</w:t>
      </w:r>
      <w:r w:rsidR="006F3202">
        <w:rPr>
          <w:sz w:val="22"/>
          <w:szCs w:val="22"/>
          <w:lang w:val="en-GB"/>
        </w:rPr>
        <w:t>, a</w:t>
      </w:r>
      <w:r w:rsidRPr="006771F8">
        <w:rPr>
          <w:sz w:val="22"/>
          <w:szCs w:val="22"/>
          <w:lang w:val="en-GB"/>
        </w:rPr>
        <w:t xml:space="preserve"> request </w:t>
      </w:r>
      <w:r w:rsidR="006F3202">
        <w:rPr>
          <w:sz w:val="22"/>
          <w:szCs w:val="22"/>
          <w:lang w:val="en-GB"/>
        </w:rPr>
        <w:t xml:space="preserve">will be made </w:t>
      </w:r>
      <w:r w:rsidRPr="006771F8">
        <w:rPr>
          <w:sz w:val="22"/>
          <w:szCs w:val="22"/>
          <w:lang w:val="en-GB"/>
        </w:rPr>
        <w:t>to the LA for a Penalty Notice to be issued. This is a fine of a minimum of</w:t>
      </w:r>
      <w:r w:rsidRPr="006771F8">
        <w:rPr>
          <w:b/>
          <w:sz w:val="22"/>
          <w:szCs w:val="22"/>
          <w:lang w:val="en-GB"/>
        </w:rPr>
        <w:t xml:space="preserve"> £60 per child per parent</w:t>
      </w:r>
      <w:r w:rsidR="00F57C12">
        <w:rPr>
          <w:b/>
          <w:sz w:val="22"/>
          <w:szCs w:val="22"/>
          <w:lang w:val="en-GB"/>
        </w:rPr>
        <w:t>/carer</w:t>
      </w:r>
      <w:r w:rsidRPr="006771F8">
        <w:rPr>
          <w:b/>
          <w:sz w:val="22"/>
          <w:szCs w:val="22"/>
          <w:lang w:val="en-GB"/>
        </w:rPr>
        <w:t>, which if unpaid after 21 days rises to £120 per child per parent</w:t>
      </w:r>
      <w:r w:rsidR="00F57C12">
        <w:rPr>
          <w:b/>
          <w:sz w:val="22"/>
          <w:szCs w:val="22"/>
          <w:lang w:val="en-GB"/>
        </w:rPr>
        <w:t>/carer</w:t>
      </w:r>
      <w:r w:rsidRPr="006771F8">
        <w:rPr>
          <w:b/>
          <w:sz w:val="22"/>
          <w:szCs w:val="22"/>
          <w:lang w:val="en-GB"/>
        </w:rPr>
        <w:t xml:space="preserve">.    </w:t>
      </w:r>
    </w:p>
    <w:p w:rsidR="00F87AB3" w:rsidRPr="0063313B" w:rsidRDefault="0063313B" w:rsidP="00F87AB3">
      <w:pPr>
        <w:numPr>
          <w:ilvl w:val="0"/>
          <w:numId w:val="1"/>
        </w:numPr>
        <w:contextualSpacing/>
        <w:jc w:val="both"/>
        <w:rPr>
          <w:sz w:val="22"/>
          <w:szCs w:val="22"/>
          <w:lang w:val="en-GB"/>
        </w:rPr>
      </w:pPr>
      <w:r w:rsidRPr="0063313B">
        <w:rPr>
          <w:sz w:val="22"/>
          <w:szCs w:val="22"/>
          <w:lang w:val="en-GB"/>
        </w:rPr>
        <w:t>Parent</w:t>
      </w:r>
      <w:r w:rsidR="006F3202">
        <w:rPr>
          <w:sz w:val="22"/>
          <w:szCs w:val="22"/>
          <w:lang w:val="en-GB"/>
        </w:rPr>
        <w:t>/carer(</w:t>
      </w:r>
      <w:r w:rsidRPr="0063313B">
        <w:rPr>
          <w:sz w:val="22"/>
          <w:szCs w:val="22"/>
          <w:lang w:val="en-GB"/>
        </w:rPr>
        <w:t>s</w:t>
      </w:r>
      <w:r w:rsidR="006F3202">
        <w:rPr>
          <w:sz w:val="22"/>
          <w:szCs w:val="22"/>
          <w:lang w:val="en-GB"/>
        </w:rPr>
        <w:t>)</w:t>
      </w:r>
      <w:r w:rsidRPr="0063313B">
        <w:rPr>
          <w:sz w:val="22"/>
          <w:szCs w:val="22"/>
          <w:lang w:val="en-GB"/>
        </w:rPr>
        <w:t xml:space="preserve"> are responsible for ensuring the academy is made aware of the reasons for all </w:t>
      </w:r>
      <w:r w:rsidR="006F3202">
        <w:rPr>
          <w:sz w:val="22"/>
          <w:szCs w:val="22"/>
          <w:lang w:val="en-GB"/>
        </w:rPr>
        <w:t xml:space="preserve">planned </w:t>
      </w:r>
      <w:r w:rsidRPr="0063313B">
        <w:rPr>
          <w:sz w:val="22"/>
          <w:szCs w:val="22"/>
          <w:lang w:val="en-GB"/>
        </w:rPr>
        <w:t>absences via this form.</w:t>
      </w:r>
      <w:r w:rsidR="00F87AB3" w:rsidRPr="0063313B">
        <w:rPr>
          <w:sz w:val="22"/>
          <w:szCs w:val="22"/>
          <w:lang w:val="en-GB"/>
        </w:rPr>
        <w:t xml:space="preserve">                                                    </w:t>
      </w:r>
    </w:p>
    <w:p w:rsidR="00F87AB3" w:rsidRPr="006771F8" w:rsidRDefault="00F87AB3" w:rsidP="00F87AB3">
      <w:pPr>
        <w:numPr>
          <w:ilvl w:val="0"/>
          <w:numId w:val="1"/>
        </w:numPr>
        <w:contextualSpacing/>
        <w:jc w:val="both"/>
        <w:rPr>
          <w:sz w:val="22"/>
          <w:szCs w:val="22"/>
          <w:lang w:val="en-GB"/>
        </w:rPr>
      </w:pPr>
      <w:r w:rsidRPr="006771F8">
        <w:rPr>
          <w:sz w:val="22"/>
          <w:szCs w:val="22"/>
          <w:lang w:val="en-GB"/>
        </w:rPr>
        <w:t>Parents</w:t>
      </w:r>
      <w:r w:rsidR="006F3202">
        <w:rPr>
          <w:sz w:val="22"/>
          <w:szCs w:val="22"/>
          <w:lang w:val="en-GB"/>
        </w:rPr>
        <w:t xml:space="preserve">/carer(s) </w:t>
      </w:r>
      <w:r w:rsidRPr="006771F8">
        <w:rPr>
          <w:sz w:val="22"/>
          <w:szCs w:val="22"/>
          <w:lang w:val="en-GB"/>
        </w:rPr>
        <w:t xml:space="preserve">should also note that if the request is authorised due to it being for </w:t>
      </w:r>
      <w:r w:rsidRPr="006771F8">
        <w:rPr>
          <w:b/>
          <w:sz w:val="22"/>
          <w:szCs w:val="22"/>
          <w:lang w:val="en-GB"/>
        </w:rPr>
        <w:t xml:space="preserve">exceptional circumstances, </w:t>
      </w:r>
      <w:r w:rsidRPr="006771F8">
        <w:rPr>
          <w:sz w:val="22"/>
          <w:szCs w:val="22"/>
          <w:lang w:val="en-GB"/>
        </w:rPr>
        <w:t>failure to travel and return on the expected dates, inc</w:t>
      </w:r>
      <w:r w:rsidR="006F3202">
        <w:rPr>
          <w:sz w:val="22"/>
          <w:szCs w:val="22"/>
          <w:lang w:val="en-GB"/>
        </w:rPr>
        <w:t xml:space="preserve">urring additional absences will cause the period to be </w:t>
      </w:r>
      <w:r w:rsidRPr="006771F8">
        <w:rPr>
          <w:sz w:val="22"/>
          <w:szCs w:val="22"/>
          <w:lang w:val="en-GB"/>
        </w:rPr>
        <w:t xml:space="preserve">unauthorised </w:t>
      </w:r>
      <w:r w:rsidR="006F3202">
        <w:rPr>
          <w:sz w:val="22"/>
          <w:szCs w:val="22"/>
          <w:lang w:val="en-GB"/>
        </w:rPr>
        <w:t xml:space="preserve">which </w:t>
      </w:r>
      <w:r w:rsidRPr="006771F8">
        <w:rPr>
          <w:sz w:val="22"/>
          <w:szCs w:val="22"/>
          <w:lang w:val="en-GB"/>
        </w:rPr>
        <w:t>may also result in a Penalty Notice being issued.</w:t>
      </w:r>
    </w:p>
    <w:p w:rsidR="00F87AB3" w:rsidRPr="006771F8" w:rsidRDefault="00F87AB3" w:rsidP="00F87AB3">
      <w:pPr>
        <w:pBdr>
          <w:bottom w:val="single" w:sz="12" w:space="1" w:color="auto"/>
        </w:pBdr>
        <w:jc w:val="both"/>
        <w:rPr>
          <w:sz w:val="22"/>
          <w:szCs w:val="22"/>
          <w:lang w:val="en-GB"/>
        </w:rPr>
      </w:pPr>
    </w:p>
    <w:p w:rsidR="00F87AB3" w:rsidRPr="006771F8" w:rsidRDefault="00F87AB3" w:rsidP="00F87AB3">
      <w:pPr>
        <w:jc w:val="both"/>
        <w:rPr>
          <w:sz w:val="22"/>
          <w:szCs w:val="22"/>
          <w:lang w:val="en-GB"/>
        </w:rPr>
      </w:pPr>
    </w:p>
    <w:p w:rsidR="00F01D92" w:rsidRDefault="00F87AB3" w:rsidP="00F87AB3">
      <w:pPr>
        <w:jc w:val="both"/>
        <w:rPr>
          <w:sz w:val="22"/>
          <w:szCs w:val="22"/>
          <w:lang w:val="en-GB"/>
        </w:rPr>
      </w:pPr>
      <w:r w:rsidRPr="006771F8">
        <w:rPr>
          <w:sz w:val="22"/>
          <w:szCs w:val="22"/>
          <w:lang w:val="en-GB"/>
        </w:rPr>
        <w:t xml:space="preserve">We/I request that my child </w:t>
      </w:r>
      <w:r w:rsidR="0063313B">
        <w:rPr>
          <w:sz w:val="22"/>
          <w:szCs w:val="22"/>
          <w:lang w:val="en-GB"/>
        </w:rPr>
        <w:t xml:space="preserve">(full </w:t>
      </w:r>
      <w:r w:rsidRPr="006771F8">
        <w:rPr>
          <w:sz w:val="22"/>
          <w:szCs w:val="22"/>
          <w:lang w:val="en-GB"/>
        </w:rPr>
        <w:t>name</w:t>
      </w:r>
      <w:r w:rsidR="0063313B">
        <w:rPr>
          <w:sz w:val="22"/>
          <w:szCs w:val="22"/>
          <w:lang w:val="en-GB"/>
        </w:rPr>
        <w:t>s</w:t>
      </w:r>
      <w:r w:rsidRPr="006771F8">
        <w:rPr>
          <w:sz w:val="22"/>
          <w:szCs w:val="22"/>
          <w:lang w:val="en-GB"/>
        </w:rPr>
        <w:t>): ______________________________</w:t>
      </w:r>
      <w:r w:rsidR="00F01D92">
        <w:rPr>
          <w:sz w:val="22"/>
          <w:szCs w:val="22"/>
          <w:lang w:val="en-GB"/>
        </w:rPr>
        <w:t>___________</w:t>
      </w:r>
      <w:proofErr w:type="spellStart"/>
      <w:r w:rsidR="00F01D92">
        <w:rPr>
          <w:sz w:val="22"/>
          <w:szCs w:val="22"/>
          <w:lang w:val="en-GB"/>
        </w:rPr>
        <w:t>DoB</w:t>
      </w:r>
      <w:proofErr w:type="spellEnd"/>
      <w:r w:rsidR="00F01D92">
        <w:rPr>
          <w:sz w:val="22"/>
          <w:szCs w:val="22"/>
          <w:lang w:val="en-GB"/>
        </w:rPr>
        <w:t>:__________</w:t>
      </w:r>
    </w:p>
    <w:p w:rsidR="00F87AB3" w:rsidRPr="006771F8" w:rsidRDefault="00F01D92" w:rsidP="00F87AB3">
      <w:pPr>
        <w:jc w:val="both"/>
        <w:rPr>
          <w:sz w:val="22"/>
          <w:szCs w:val="22"/>
          <w:lang w:val="en-GB"/>
        </w:rPr>
      </w:pPr>
      <w:r>
        <w:rPr>
          <w:sz w:val="22"/>
          <w:szCs w:val="22"/>
          <w:lang w:val="en-GB"/>
        </w:rPr>
        <w:t>Year Group</w:t>
      </w:r>
      <w:r w:rsidR="00F87AB3" w:rsidRPr="006771F8">
        <w:rPr>
          <w:sz w:val="22"/>
          <w:szCs w:val="22"/>
          <w:lang w:val="en-GB"/>
        </w:rPr>
        <w:t>_______________ be granted a period of authorised absence,</w:t>
      </w:r>
    </w:p>
    <w:p w:rsidR="00F87AB3" w:rsidRPr="006771F8" w:rsidRDefault="00F87AB3" w:rsidP="00F87AB3">
      <w:pPr>
        <w:jc w:val="both"/>
        <w:rPr>
          <w:sz w:val="22"/>
          <w:szCs w:val="22"/>
          <w:lang w:val="en-GB"/>
        </w:rPr>
      </w:pPr>
    </w:p>
    <w:p w:rsidR="00F87AB3" w:rsidRPr="006771F8" w:rsidRDefault="00F87AB3" w:rsidP="00F87AB3">
      <w:pPr>
        <w:jc w:val="both"/>
        <w:rPr>
          <w:sz w:val="22"/>
          <w:szCs w:val="22"/>
          <w:lang w:val="en-GB"/>
        </w:rPr>
      </w:pPr>
      <w:r w:rsidRPr="006771F8">
        <w:rPr>
          <w:sz w:val="22"/>
          <w:szCs w:val="22"/>
          <w:lang w:val="en-GB"/>
        </w:rPr>
        <w:t>From (date): _________________</w:t>
      </w:r>
      <w:r w:rsidRPr="006771F8">
        <w:rPr>
          <w:sz w:val="22"/>
          <w:szCs w:val="22"/>
          <w:lang w:val="en-GB"/>
        </w:rPr>
        <w:tab/>
        <w:t>To (</w:t>
      </w:r>
      <w:r w:rsidRPr="006771F8">
        <w:rPr>
          <w:i/>
          <w:sz w:val="22"/>
          <w:szCs w:val="22"/>
          <w:lang w:val="en-GB"/>
        </w:rPr>
        <w:t>date</w:t>
      </w:r>
      <w:proofErr w:type="gramStart"/>
      <w:r w:rsidRPr="006771F8">
        <w:rPr>
          <w:sz w:val="22"/>
          <w:szCs w:val="22"/>
          <w:lang w:val="en-GB"/>
        </w:rPr>
        <w:t>):_</w:t>
      </w:r>
      <w:proofErr w:type="gramEnd"/>
      <w:r w:rsidRPr="006771F8">
        <w:rPr>
          <w:sz w:val="22"/>
          <w:szCs w:val="22"/>
          <w:lang w:val="en-GB"/>
        </w:rPr>
        <w:t>_____________________</w:t>
      </w:r>
      <w:r w:rsidR="0063313B">
        <w:rPr>
          <w:sz w:val="22"/>
          <w:szCs w:val="22"/>
          <w:lang w:val="en-GB"/>
        </w:rPr>
        <w:t>inclusive</w:t>
      </w:r>
      <w:r w:rsidR="00F01D92">
        <w:rPr>
          <w:sz w:val="22"/>
          <w:szCs w:val="22"/>
          <w:lang w:val="en-GB"/>
        </w:rPr>
        <w:t>.</w:t>
      </w:r>
      <w:r w:rsidRPr="006771F8">
        <w:rPr>
          <w:sz w:val="22"/>
          <w:szCs w:val="22"/>
          <w:lang w:val="en-GB"/>
        </w:rPr>
        <w:t xml:space="preserve"> </w:t>
      </w:r>
      <w:r w:rsidR="00F01D92">
        <w:rPr>
          <w:sz w:val="20"/>
          <w:szCs w:val="22"/>
          <w:lang w:val="en-GB"/>
        </w:rPr>
        <w:t>Total school days</w:t>
      </w:r>
      <w:r w:rsidR="00F01D92" w:rsidRPr="00F01D92">
        <w:rPr>
          <w:sz w:val="20"/>
          <w:szCs w:val="22"/>
          <w:lang w:val="en-GB"/>
        </w:rPr>
        <w:t xml:space="preserve"> </w:t>
      </w:r>
      <w:r w:rsidR="00F01D92">
        <w:rPr>
          <w:sz w:val="22"/>
          <w:szCs w:val="22"/>
          <w:lang w:val="en-GB"/>
        </w:rPr>
        <w:t>_______</w:t>
      </w:r>
      <w:r w:rsidRPr="006771F8">
        <w:rPr>
          <w:sz w:val="22"/>
          <w:szCs w:val="22"/>
          <w:lang w:val="en-GB"/>
        </w:rPr>
        <w:t xml:space="preserve">    </w:t>
      </w:r>
    </w:p>
    <w:p w:rsidR="00F01D92" w:rsidRDefault="00F01D92" w:rsidP="00F87AB3">
      <w:pPr>
        <w:jc w:val="both"/>
        <w:rPr>
          <w:sz w:val="22"/>
          <w:szCs w:val="22"/>
          <w:lang w:val="en-GB"/>
        </w:rPr>
      </w:pPr>
    </w:p>
    <w:p w:rsidR="00F87AB3" w:rsidRPr="006771F8" w:rsidRDefault="00F87AB3" w:rsidP="00F87AB3">
      <w:pPr>
        <w:jc w:val="both"/>
        <w:rPr>
          <w:sz w:val="22"/>
          <w:szCs w:val="22"/>
          <w:lang w:val="en-GB"/>
        </w:rPr>
      </w:pPr>
      <w:r w:rsidRPr="006771F8">
        <w:rPr>
          <w:sz w:val="22"/>
          <w:szCs w:val="22"/>
          <w:lang w:val="en-GB"/>
        </w:rPr>
        <w:t xml:space="preserve">For the following purpose: </w:t>
      </w:r>
    </w:p>
    <w:p w:rsidR="00F87AB3" w:rsidRPr="006771F8" w:rsidRDefault="00F87AB3" w:rsidP="00F87AB3">
      <w:pPr>
        <w:pBdr>
          <w:bottom w:val="single" w:sz="12" w:space="1" w:color="auto"/>
        </w:pBdr>
        <w:jc w:val="both"/>
        <w:rPr>
          <w:sz w:val="22"/>
          <w:szCs w:val="22"/>
          <w:lang w:val="en-GB"/>
        </w:rPr>
      </w:pPr>
    </w:p>
    <w:p w:rsidR="00F87AB3" w:rsidRPr="006771F8" w:rsidRDefault="00F01D92" w:rsidP="00F87AB3">
      <w:pPr>
        <w:jc w:val="both"/>
        <w:rPr>
          <w:sz w:val="22"/>
          <w:szCs w:val="22"/>
          <w:lang w:val="en-GB"/>
        </w:rPr>
      </w:pPr>
      <w:r>
        <w:rPr>
          <w:sz w:val="20"/>
          <w:szCs w:val="22"/>
          <w:lang w:val="en-GB"/>
        </w:rPr>
        <w:t>*YOU MAY ATTACH A SUPPORTING LETTER</w:t>
      </w:r>
    </w:p>
    <w:p w:rsidR="00F87AB3" w:rsidRPr="006771F8" w:rsidRDefault="00F87AB3" w:rsidP="00F87AB3">
      <w:pPr>
        <w:jc w:val="both"/>
        <w:rPr>
          <w:sz w:val="22"/>
          <w:szCs w:val="22"/>
          <w:lang w:val="en-GB"/>
        </w:rPr>
      </w:pPr>
    </w:p>
    <w:p w:rsidR="00F87AB3" w:rsidRPr="006771F8" w:rsidRDefault="00F87AB3" w:rsidP="00F87AB3">
      <w:pPr>
        <w:jc w:val="both"/>
        <w:rPr>
          <w:sz w:val="22"/>
          <w:szCs w:val="22"/>
          <w:lang w:val="en-GB"/>
        </w:rPr>
      </w:pPr>
      <w:r w:rsidRPr="006771F8">
        <w:rPr>
          <w:sz w:val="22"/>
          <w:szCs w:val="22"/>
          <w:lang w:val="en-GB"/>
        </w:rPr>
        <w:t>Other children in the family are: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134"/>
        <w:gridCol w:w="3402"/>
        <w:gridCol w:w="2693"/>
      </w:tblGrid>
      <w:tr w:rsidR="0063313B" w:rsidRPr="006771F8" w:rsidTr="00E93E12">
        <w:tc>
          <w:tcPr>
            <w:tcW w:w="3369" w:type="dxa"/>
          </w:tcPr>
          <w:p w:rsidR="0063313B" w:rsidRPr="006771F8" w:rsidRDefault="0063313B" w:rsidP="00E93E12">
            <w:pPr>
              <w:jc w:val="both"/>
              <w:rPr>
                <w:sz w:val="22"/>
                <w:szCs w:val="22"/>
                <w:lang w:val="en-GB"/>
              </w:rPr>
            </w:pPr>
            <w:r w:rsidRPr="006771F8">
              <w:rPr>
                <w:sz w:val="22"/>
                <w:szCs w:val="22"/>
                <w:lang w:val="en-GB"/>
              </w:rPr>
              <w:t xml:space="preserve">Name </w:t>
            </w:r>
          </w:p>
        </w:tc>
        <w:tc>
          <w:tcPr>
            <w:tcW w:w="1134" w:type="dxa"/>
          </w:tcPr>
          <w:p w:rsidR="0063313B" w:rsidRPr="006771F8" w:rsidRDefault="0063313B" w:rsidP="00E93E12">
            <w:pPr>
              <w:jc w:val="both"/>
              <w:rPr>
                <w:sz w:val="22"/>
                <w:szCs w:val="22"/>
                <w:lang w:val="en-GB"/>
              </w:rPr>
            </w:pPr>
            <w:r w:rsidRPr="006771F8">
              <w:rPr>
                <w:sz w:val="22"/>
                <w:szCs w:val="22"/>
                <w:lang w:val="en-GB"/>
              </w:rPr>
              <w:t>Age/</w:t>
            </w:r>
            <w:proofErr w:type="spellStart"/>
            <w:r w:rsidRPr="006771F8">
              <w:rPr>
                <w:sz w:val="22"/>
                <w:szCs w:val="22"/>
                <w:lang w:val="en-GB"/>
              </w:rPr>
              <w:t>yr</w:t>
            </w:r>
            <w:proofErr w:type="spellEnd"/>
            <w:r w:rsidRPr="006771F8">
              <w:rPr>
                <w:sz w:val="22"/>
                <w:szCs w:val="22"/>
                <w:lang w:val="en-GB"/>
              </w:rPr>
              <w:t xml:space="preserve"> Group</w:t>
            </w:r>
          </w:p>
        </w:tc>
        <w:tc>
          <w:tcPr>
            <w:tcW w:w="3402" w:type="dxa"/>
          </w:tcPr>
          <w:p w:rsidR="0063313B" w:rsidRPr="006771F8" w:rsidRDefault="0063313B" w:rsidP="00E93E12">
            <w:pPr>
              <w:jc w:val="both"/>
              <w:rPr>
                <w:sz w:val="22"/>
                <w:szCs w:val="22"/>
                <w:lang w:val="en-GB"/>
              </w:rPr>
            </w:pPr>
            <w:r w:rsidRPr="006771F8">
              <w:rPr>
                <w:sz w:val="22"/>
                <w:szCs w:val="22"/>
                <w:lang w:val="en-GB"/>
              </w:rPr>
              <w:t>School</w:t>
            </w:r>
          </w:p>
        </w:tc>
        <w:tc>
          <w:tcPr>
            <w:tcW w:w="2693" w:type="dxa"/>
            <w:vMerge w:val="restart"/>
          </w:tcPr>
          <w:p w:rsidR="0063313B" w:rsidRPr="006771F8" w:rsidRDefault="0063313B" w:rsidP="00E93E12">
            <w:pPr>
              <w:jc w:val="both"/>
              <w:rPr>
                <w:sz w:val="22"/>
                <w:szCs w:val="22"/>
                <w:lang w:val="en-GB"/>
              </w:rPr>
            </w:pPr>
            <w:r w:rsidRPr="006771F8">
              <w:rPr>
                <w:sz w:val="22"/>
                <w:szCs w:val="22"/>
                <w:lang w:val="en-GB"/>
              </w:rPr>
              <w:t>Please note you are required to complete an individual application to each school.</w:t>
            </w:r>
          </w:p>
        </w:tc>
      </w:tr>
      <w:tr w:rsidR="0063313B" w:rsidRPr="006771F8" w:rsidTr="00E93E12">
        <w:tc>
          <w:tcPr>
            <w:tcW w:w="3369" w:type="dxa"/>
          </w:tcPr>
          <w:p w:rsidR="0063313B" w:rsidRPr="006771F8" w:rsidRDefault="0063313B" w:rsidP="00E93E12">
            <w:pPr>
              <w:jc w:val="both"/>
              <w:rPr>
                <w:sz w:val="22"/>
                <w:szCs w:val="22"/>
                <w:lang w:val="en-GB"/>
              </w:rPr>
            </w:pPr>
          </w:p>
          <w:p w:rsidR="0063313B" w:rsidRPr="006771F8" w:rsidRDefault="0063313B" w:rsidP="00E93E12">
            <w:pPr>
              <w:jc w:val="both"/>
              <w:rPr>
                <w:sz w:val="22"/>
                <w:szCs w:val="22"/>
                <w:lang w:val="en-GB"/>
              </w:rPr>
            </w:pPr>
          </w:p>
        </w:tc>
        <w:tc>
          <w:tcPr>
            <w:tcW w:w="1134" w:type="dxa"/>
          </w:tcPr>
          <w:p w:rsidR="0063313B" w:rsidRPr="006771F8" w:rsidRDefault="0063313B" w:rsidP="00E93E12">
            <w:pPr>
              <w:jc w:val="both"/>
              <w:rPr>
                <w:sz w:val="22"/>
                <w:szCs w:val="22"/>
                <w:lang w:val="en-GB"/>
              </w:rPr>
            </w:pPr>
          </w:p>
        </w:tc>
        <w:tc>
          <w:tcPr>
            <w:tcW w:w="3402" w:type="dxa"/>
          </w:tcPr>
          <w:p w:rsidR="0063313B" w:rsidRPr="006771F8" w:rsidRDefault="0063313B" w:rsidP="00E93E12">
            <w:pPr>
              <w:jc w:val="both"/>
              <w:rPr>
                <w:sz w:val="22"/>
                <w:szCs w:val="22"/>
                <w:lang w:val="en-GB"/>
              </w:rPr>
            </w:pPr>
          </w:p>
        </w:tc>
        <w:tc>
          <w:tcPr>
            <w:tcW w:w="2693" w:type="dxa"/>
            <w:vMerge/>
          </w:tcPr>
          <w:p w:rsidR="0063313B" w:rsidRPr="006771F8" w:rsidRDefault="0063313B" w:rsidP="00E93E12">
            <w:pPr>
              <w:jc w:val="both"/>
              <w:rPr>
                <w:sz w:val="22"/>
                <w:szCs w:val="22"/>
                <w:lang w:val="en-GB"/>
              </w:rPr>
            </w:pPr>
          </w:p>
        </w:tc>
      </w:tr>
      <w:tr w:rsidR="0063313B" w:rsidRPr="006771F8" w:rsidTr="00E93E12">
        <w:tc>
          <w:tcPr>
            <w:tcW w:w="3369" w:type="dxa"/>
          </w:tcPr>
          <w:p w:rsidR="0063313B" w:rsidRDefault="0063313B" w:rsidP="00E93E12">
            <w:pPr>
              <w:jc w:val="both"/>
              <w:rPr>
                <w:sz w:val="22"/>
                <w:szCs w:val="22"/>
                <w:lang w:val="en-GB"/>
              </w:rPr>
            </w:pPr>
          </w:p>
          <w:p w:rsidR="0063313B" w:rsidRPr="006771F8" w:rsidRDefault="0063313B" w:rsidP="00E93E12">
            <w:pPr>
              <w:jc w:val="both"/>
              <w:rPr>
                <w:sz w:val="22"/>
                <w:szCs w:val="22"/>
                <w:lang w:val="en-GB"/>
              </w:rPr>
            </w:pPr>
          </w:p>
        </w:tc>
        <w:tc>
          <w:tcPr>
            <w:tcW w:w="1134" w:type="dxa"/>
          </w:tcPr>
          <w:p w:rsidR="0063313B" w:rsidRPr="006771F8" w:rsidRDefault="0063313B" w:rsidP="00E93E12">
            <w:pPr>
              <w:jc w:val="both"/>
              <w:rPr>
                <w:sz w:val="22"/>
                <w:szCs w:val="22"/>
                <w:lang w:val="en-GB"/>
              </w:rPr>
            </w:pPr>
          </w:p>
        </w:tc>
        <w:tc>
          <w:tcPr>
            <w:tcW w:w="3402" w:type="dxa"/>
          </w:tcPr>
          <w:p w:rsidR="0063313B" w:rsidRPr="006771F8" w:rsidRDefault="0063313B" w:rsidP="00E93E12">
            <w:pPr>
              <w:jc w:val="both"/>
              <w:rPr>
                <w:sz w:val="22"/>
                <w:szCs w:val="22"/>
                <w:lang w:val="en-GB"/>
              </w:rPr>
            </w:pPr>
          </w:p>
        </w:tc>
        <w:tc>
          <w:tcPr>
            <w:tcW w:w="2693" w:type="dxa"/>
            <w:vMerge/>
          </w:tcPr>
          <w:p w:rsidR="0063313B" w:rsidRPr="006771F8" w:rsidRDefault="0063313B" w:rsidP="00E93E12">
            <w:pPr>
              <w:jc w:val="both"/>
              <w:rPr>
                <w:sz w:val="22"/>
                <w:szCs w:val="22"/>
                <w:lang w:val="en-GB"/>
              </w:rPr>
            </w:pPr>
          </w:p>
        </w:tc>
      </w:tr>
    </w:tbl>
    <w:p w:rsidR="00F87AB3" w:rsidRPr="006771F8" w:rsidRDefault="00F87AB3" w:rsidP="00F87AB3">
      <w:pPr>
        <w:jc w:val="both"/>
        <w:rPr>
          <w:sz w:val="22"/>
          <w:szCs w:val="22"/>
          <w:lang w:val="en-GB"/>
        </w:rPr>
      </w:pPr>
    </w:p>
    <w:p w:rsidR="00F87AB3" w:rsidRPr="006771F8" w:rsidRDefault="00FD67B6" w:rsidP="00F87AB3">
      <w:pPr>
        <w:jc w:val="both"/>
        <w:rPr>
          <w:sz w:val="22"/>
          <w:szCs w:val="22"/>
          <w:lang w:val="en-GB"/>
        </w:rPr>
      </w:pPr>
      <w:r>
        <w:rPr>
          <w:sz w:val="22"/>
          <w:szCs w:val="22"/>
          <w:lang w:val="en-GB"/>
        </w:rPr>
        <w:t>We/</w:t>
      </w:r>
      <w:r w:rsidR="00F87AB3" w:rsidRPr="006771F8">
        <w:rPr>
          <w:sz w:val="22"/>
          <w:szCs w:val="22"/>
          <w:lang w:val="en-GB"/>
        </w:rPr>
        <w:t>I understand that a Penalty Notice may be iss</w:t>
      </w:r>
      <w:r w:rsidR="00F01D92">
        <w:rPr>
          <w:sz w:val="22"/>
          <w:szCs w:val="22"/>
          <w:lang w:val="en-GB"/>
        </w:rPr>
        <w:t>ued by the Local Authority if the</w:t>
      </w:r>
      <w:r w:rsidR="00F87AB3" w:rsidRPr="006771F8">
        <w:rPr>
          <w:sz w:val="22"/>
          <w:szCs w:val="22"/>
          <w:lang w:val="en-GB"/>
        </w:rPr>
        <w:t xml:space="preserve"> request is denied and my child</w:t>
      </w:r>
      <w:r w:rsidR="00F01D92">
        <w:rPr>
          <w:sz w:val="22"/>
          <w:szCs w:val="22"/>
          <w:lang w:val="en-GB"/>
        </w:rPr>
        <w:t>(ren)</w:t>
      </w:r>
      <w:r w:rsidR="00F87AB3" w:rsidRPr="006771F8">
        <w:rPr>
          <w:sz w:val="22"/>
          <w:szCs w:val="22"/>
          <w:lang w:val="en-GB"/>
        </w:rPr>
        <w:t xml:space="preserve"> is</w:t>
      </w:r>
      <w:r w:rsidR="00F01D92">
        <w:rPr>
          <w:sz w:val="22"/>
          <w:szCs w:val="22"/>
          <w:lang w:val="en-GB"/>
        </w:rPr>
        <w:t>/are</w:t>
      </w:r>
      <w:r w:rsidR="00F87AB3" w:rsidRPr="006771F8">
        <w:rPr>
          <w:sz w:val="22"/>
          <w:szCs w:val="22"/>
          <w:lang w:val="en-GB"/>
        </w:rPr>
        <w:t xml:space="preserve"> absent during this period, I also understand failure of my child to travel/return on the expected dates incurring additional absences may also result in a Penalty Notice being issued.   </w:t>
      </w:r>
    </w:p>
    <w:p w:rsidR="00F87AB3" w:rsidRPr="006771F8" w:rsidRDefault="00F87AB3" w:rsidP="00F87AB3">
      <w:pPr>
        <w:jc w:val="both"/>
        <w:rPr>
          <w:sz w:val="22"/>
          <w:szCs w:val="22"/>
          <w:lang w:val="en-GB"/>
        </w:rPr>
      </w:pPr>
    </w:p>
    <w:p w:rsidR="00F87AB3" w:rsidRPr="00F01D92" w:rsidRDefault="00F87AB3" w:rsidP="00F87AB3">
      <w:pPr>
        <w:jc w:val="both"/>
        <w:rPr>
          <w:b/>
          <w:sz w:val="22"/>
          <w:szCs w:val="22"/>
          <w:lang w:val="en-GB"/>
        </w:rPr>
      </w:pPr>
      <w:r w:rsidRPr="00F01D92">
        <w:rPr>
          <w:b/>
          <w:sz w:val="22"/>
          <w:szCs w:val="22"/>
          <w:lang w:val="en-GB"/>
        </w:rPr>
        <w:t>Both parents/carers of student are required to sign, detailing full names please.</w:t>
      </w:r>
    </w:p>
    <w:p w:rsidR="00F87AB3" w:rsidRPr="006771F8" w:rsidRDefault="00F87AB3" w:rsidP="00F87AB3">
      <w:pPr>
        <w:jc w:val="both"/>
        <w:rPr>
          <w:sz w:val="22"/>
          <w:szCs w:val="22"/>
          <w:lang w:val="en-GB"/>
        </w:rPr>
      </w:pPr>
    </w:p>
    <w:p w:rsidR="00F87AB3" w:rsidRPr="006771F8" w:rsidRDefault="00F87AB3" w:rsidP="00F87AB3">
      <w:pPr>
        <w:jc w:val="both"/>
        <w:rPr>
          <w:b/>
          <w:sz w:val="22"/>
          <w:szCs w:val="22"/>
          <w:lang w:val="en-GB"/>
        </w:rPr>
      </w:pPr>
      <w:r w:rsidRPr="006771F8">
        <w:rPr>
          <w:b/>
          <w:sz w:val="22"/>
          <w:szCs w:val="22"/>
          <w:lang w:val="en-GB"/>
        </w:rPr>
        <w:t>Signed …………………………   Parent/carer (</w:t>
      </w:r>
      <w:r w:rsidRPr="00F01D92">
        <w:rPr>
          <w:b/>
          <w:sz w:val="20"/>
          <w:szCs w:val="22"/>
          <w:lang w:val="en-GB"/>
        </w:rPr>
        <w:t>printed in full</w:t>
      </w:r>
      <w:r w:rsidR="00F01D92" w:rsidRPr="00F01D92">
        <w:rPr>
          <w:b/>
          <w:sz w:val="20"/>
          <w:szCs w:val="22"/>
          <w:lang w:val="en-GB"/>
        </w:rPr>
        <w:t>,</w:t>
      </w:r>
      <w:r w:rsidR="00F01D92">
        <w:rPr>
          <w:b/>
          <w:sz w:val="20"/>
          <w:szCs w:val="22"/>
          <w:lang w:val="en-GB"/>
        </w:rPr>
        <w:t xml:space="preserve"> </w:t>
      </w:r>
      <w:r w:rsidR="00F01D92" w:rsidRPr="00F01D92">
        <w:rPr>
          <w:b/>
          <w:sz w:val="20"/>
          <w:szCs w:val="22"/>
          <w:lang w:val="en-GB"/>
        </w:rPr>
        <w:t>first &amp; surname</w:t>
      </w:r>
      <w:r w:rsidR="00F01D92">
        <w:rPr>
          <w:b/>
          <w:sz w:val="22"/>
          <w:szCs w:val="22"/>
          <w:lang w:val="en-GB"/>
        </w:rPr>
        <w:t>)……………</w:t>
      </w:r>
      <w:r w:rsidRPr="006771F8">
        <w:rPr>
          <w:b/>
          <w:sz w:val="22"/>
          <w:szCs w:val="22"/>
          <w:lang w:val="en-GB"/>
        </w:rPr>
        <w:t>……</w:t>
      </w:r>
      <w:r w:rsidR="00F01D92">
        <w:rPr>
          <w:b/>
          <w:sz w:val="22"/>
          <w:szCs w:val="22"/>
          <w:lang w:val="en-GB"/>
        </w:rPr>
        <w:t>……</w:t>
      </w:r>
      <w:r w:rsidRPr="006771F8">
        <w:rPr>
          <w:b/>
          <w:sz w:val="22"/>
          <w:szCs w:val="22"/>
          <w:lang w:val="en-GB"/>
        </w:rPr>
        <w:t>Date……</w:t>
      </w:r>
    </w:p>
    <w:p w:rsidR="00F87AB3" w:rsidRPr="006771F8" w:rsidRDefault="00F87AB3" w:rsidP="00F87AB3">
      <w:pPr>
        <w:jc w:val="both"/>
        <w:rPr>
          <w:b/>
          <w:sz w:val="22"/>
          <w:szCs w:val="22"/>
          <w:lang w:val="en-GB"/>
        </w:rPr>
      </w:pPr>
    </w:p>
    <w:p w:rsidR="00F87AB3" w:rsidRPr="006771F8" w:rsidRDefault="00F87AB3" w:rsidP="00F87AB3">
      <w:pPr>
        <w:jc w:val="both"/>
        <w:rPr>
          <w:b/>
          <w:sz w:val="22"/>
          <w:szCs w:val="22"/>
          <w:lang w:val="en-GB"/>
        </w:rPr>
      </w:pPr>
      <w:r w:rsidRPr="006771F8">
        <w:rPr>
          <w:b/>
          <w:sz w:val="22"/>
          <w:szCs w:val="22"/>
          <w:lang w:val="en-GB"/>
        </w:rPr>
        <w:t>Signed …………………………   Parent/carer (</w:t>
      </w:r>
      <w:r w:rsidRPr="00F01D92">
        <w:rPr>
          <w:b/>
          <w:sz w:val="20"/>
          <w:szCs w:val="22"/>
          <w:lang w:val="en-GB"/>
        </w:rPr>
        <w:t>printed in full</w:t>
      </w:r>
      <w:r w:rsidR="00F01D92" w:rsidRPr="00F01D92">
        <w:rPr>
          <w:b/>
          <w:sz w:val="20"/>
          <w:szCs w:val="22"/>
          <w:lang w:val="en-GB"/>
        </w:rPr>
        <w:t>,</w:t>
      </w:r>
      <w:r w:rsidR="00F01D92">
        <w:rPr>
          <w:b/>
          <w:sz w:val="20"/>
          <w:szCs w:val="22"/>
          <w:lang w:val="en-GB"/>
        </w:rPr>
        <w:t xml:space="preserve"> </w:t>
      </w:r>
      <w:r w:rsidR="00F01D92" w:rsidRPr="00F01D92">
        <w:rPr>
          <w:b/>
          <w:sz w:val="20"/>
          <w:szCs w:val="22"/>
          <w:lang w:val="en-GB"/>
        </w:rPr>
        <w:t>first &amp; surname</w:t>
      </w:r>
      <w:r w:rsidRPr="006771F8">
        <w:rPr>
          <w:b/>
          <w:sz w:val="22"/>
          <w:szCs w:val="22"/>
          <w:lang w:val="en-GB"/>
        </w:rPr>
        <w:t>)</w:t>
      </w:r>
      <w:r w:rsidR="00F01D92">
        <w:rPr>
          <w:b/>
          <w:sz w:val="22"/>
          <w:szCs w:val="22"/>
          <w:lang w:val="en-GB"/>
        </w:rPr>
        <w:t>…</w:t>
      </w:r>
      <w:r w:rsidRPr="006771F8">
        <w:rPr>
          <w:b/>
          <w:sz w:val="22"/>
          <w:szCs w:val="22"/>
          <w:lang w:val="en-GB"/>
        </w:rPr>
        <w:t>………………</w:t>
      </w:r>
      <w:r w:rsidR="00F01D92">
        <w:rPr>
          <w:b/>
          <w:sz w:val="22"/>
          <w:szCs w:val="22"/>
          <w:lang w:val="en-GB"/>
        </w:rPr>
        <w:t>……</w:t>
      </w:r>
      <w:r w:rsidRPr="006771F8">
        <w:rPr>
          <w:b/>
          <w:sz w:val="22"/>
          <w:szCs w:val="22"/>
          <w:lang w:val="en-GB"/>
        </w:rPr>
        <w:t>Date……</w:t>
      </w:r>
    </w:p>
    <w:p w:rsidR="00F87AB3" w:rsidRPr="006771F8" w:rsidRDefault="00F87AB3" w:rsidP="00F87AB3">
      <w:pPr>
        <w:jc w:val="both"/>
        <w:rPr>
          <w:b/>
          <w:sz w:val="22"/>
          <w:szCs w:val="22"/>
          <w:lang w:val="en-GB"/>
        </w:rPr>
      </w:pPr>
    </w:p>
    <w:p w:rsidR="00FD67B6" w:rsidRDefault="00FD67B6" w:rsidP="00F87AB3">
      <w:pPr>
        <w:pBdr>
          <w:top w:val="single" w:sz="4" w:space="1" w:color="auto"/>
        </w:pBdr>
        <w:jc w:val="both"/>
        <w:rPr>
          <w:sz w:val="22"/>
          <w:szCs w:val="22"/>
          <w:lang w:val="en-GB"/>
        </w:rPr>
      </w:pPr>
    </w:p>
    <w:p w:rsidR="00F87AB3" w:rsidRPr="006771F8" w:rsidRDefault="00F87AB3" w:rsidP="00F87AB3">
      <w:pPr>
        <w:pBdr>
          <w:top w:val="single" w:sz="4" w:space="1" w:color="auto"/>
        </w:pBdr>
        <w:jc w:val="both"/>
        <w:rPr>
          <w:sz w:val="22"/>
          <w:szCs w:val="22"/>
          <w:lang w:val="en-GB"/>
        </w:rPr>
      </w:pPr>
      <w:r w:rsidRPr="006771F8">
        <w:rPr>
          <w:sz w:val="22"/>
          <w:szCs w:val="22"/>
          <w:lang w:val="en-GB"/>
        </w:rPr>
        <w:t>Authorised………..Unauthorised…</w:t>
      </w:r>
      <w:r w:rsidR="006F3202">
        <w:rPr>
          <w:sz w:val="22"/>
          <w:szCs w:val="22"/>
          <w:lang w:val="en-GB"/>
        </w:rPr>
        <w:t>……..</w:t>
      </w:r>
      <w:r w:rsidR="00F675AA">
        <w:rPr>
          <w:sz w:val="22"/>
          <w:szCs w:val="22"/>
          <w:lang w:val="en-GB"/>
        </w:rPr>
        <w:t xml:space="preserve">  Number of school days…………………………...</w:t>
      </w:r>
    </w:p>
    <w:p w:rsidR="00F87AB3" w:rsidRPr="006771F8" w:rsidRDefault="00F87AB3" w:rsidP="00F87AB3">
      <w:pPr>
        <w:pBdr>
          <w:top w:val="single" w:sz="4" w:space="1" w:color="auto"/>
        </w:pBdr>
        <w:jc w:val="both"/>
        <w:rPr>
          <w:b/>
          <w:sz w:val="22"/>
          <w:szCs w:val="22"/>
          <w:lang w:val="en-GB"/>
        </w:rPr>
      </w:pPr>
    </w:p>
    <w:p w:rsidR="00F87AB3" w:rsidRPr="006771F8" w:rsidRDefault="00F87AB3" w:rsidP="00F87AB3">
      <w:pPr>
        <w:pBdr>
          <w:top w:val="single" w:sz="4" w:space="1" w:color="auto"/>
        </w:pBdr>
        <w:jc w:val="both"/>
        <w:rPr>
          <w:b/>
          <w:sz w:val="22"/>
          <w:szCs w:val="22"/>
          <w:lang w:val="en-GB"/>
        </w:rPr>
      </w:pPr>
      <w:r w:rsidRPr="006771F8">
        <w:rPr>
          <w:b/>
          <w:sz w:val="22"/>
          <w:szCs w:val="22"/>
          <w:lang w:val="en-GB"/>
        </w:rPr>
        <w:t>Signed………………………………….</w:t>
      </w:r>
      <w:r w:rsidR="00F6552B">
        <w:rPr>
          <w:b/>
          <w:sz w:val="22"/>
          <w:szCs w:val="22"/>
          <w:lang w:val="en-GB"/>
        </w:rPr>
        <w:t xml:space="preserve"> </w:t>
      </w:r>
      <w:proofErr w:type="gramStart"/>
      <w:r w:rsidRPr="006771F8">
        <w:rPr>
          <w:b/>
          <w:sz w:val="22"/>
          <w:szCs w:val="22"/>
          <w:lang w:val="en-GB"/>
        </w:rPr>
        <w:t>Principal;</w:t>
      </w:r>
      <w:r w:rsidR="00F6552B">
        <w:rPr>
          <w:b/>
          <w:sz w:val="22"/>
          <w:szCs w:val="22"/>
          <w:lang w:val="en-GB"/>
        </w:rPr>
        <w:t xml:space="preserve">  Mr</w:t>
      </w:r>
      <w:proofErr w:type="gramEnd"/>
      <w:r w:rsidR="00F6552B">
        <w:rPr>
          <w:b/>
          <w:sz w:val="22"/>
          <w:szCs w:val="22"/>
          <w:lang w:val="en-GB"/>
        </w:rPr>
        <w:t xml:space="preserve"> Dennis Kirwan</w:t>
      </w:r>
      <w:r w:rsidR="006F3202">
        <w:rPr>
          <w:b/>
          <w:sz w:val="22"/>
          <w:szCs w:val="22"/>
          <w:lang w:val="en-GB"/>
        </w:rPr>
        <w:t xml:space="preserve">    </w:t>
      </w:r>
      <w:r w:rsidRPr="006771F8">
        <w:rPr>
          <w:b/>
          <w:sz w:val="22"/>
          <w:szCs w:val="22"/>
          <w:lang w:val="en-GB"/>
        </w:rPr>
        <w:t>Date………………</w:t>
      </w:r>
    </w:p>
    <w:p w:rsidR="00F87AB3" w:rsidRPr="006771F8" w:rsidRDefault="00F87AB3" w:rsidP="00F87AB3">
      <w:pPr>
        <w:pBdr>
          <w:top w:val="single" w:sz="4" w:space="1" w:color="auto"/>
        </w:pBdr>
        <w:rPr>
          <w:b/>
          <w:sz w:val="22"/>
          <w:szCs w:val="22"/>
          <w:lang w:val="en-GB"/>
        </w:rPr>
      </w:pPr>
    </w:p>
    <w:p w:rsidR="00E84B61" w:rsidRDefault="006F3202" w:rsidP="00D01DAF">
      <w:pPr>
        <w:pBdr>
          <w:top w:val="single" w:sz="4" w:space="1" w:color="auto"/>
        </w:pBdr>
        <w:jc w:val="both"/>
      </w:pPr>
      <w:r>
        <w:rPr>
          <w:b/>
          <w:sz w:val="22"/>
          <w:szCs w:val="22"/>
          <w:lang w:val="en-GB"/>
        </w:rPr>
        <w:t>A decision letter</w:t>
      </w:r>
      <w:r w:rsidR="0063313B">
        <w:rPr>
          <w:b/>
          <w:sz w:val="22"/>
          <w:szCs w:val="22"/>
          <w:lang w:val="en-GB"/>
        </w:rPr>
        <w:t xml:space="preserve"> will be </w:t>
      </w:r>
      <w:r w:rsidR="00F87AB3" w:rsidRPr="006771F8">
        <w:rPr>
          <w:b/>
          <w:sz w:val="22"/>
          <w:szCs w:val="22"/>
          <w:lang w:val="en-GB"/>
        </w:rPr>
        <w:t xml:space="preserve">sent to the Parent(s)/carers. </w:t>
      </w:r>
    </w:p>
    <w:sectPr w:rsidR="00E84B61" w:rsidSect="006331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5E56"/>
    <w:multiLevelType w:val="hybridMultilevel"/>
    <w:tmpl w:val="CC76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B3"/>
    <w:rsid w:val="0025140B"/>
    <w:rsid w:val="003A583C"/>
    <w:rsid w:val="00414DD5"/>
    <w:rsid w:val="005E30A1"/>
    <w:rsid w:val="0063313B"/>
    <w:rsid w:val="006F3202"/>
    <w:rsid w:val="00896476"/>
    <w:rsid w:val="00AC7202"/>
    <w:rsid w:val="00CE3F73"/>
    <w:rsid w:val="00D01DAF"/>
    <w:rsid w:val="00DE4F19"/>
    <w:rsid w:val="00E84B61"/>
    <w:rsid w:val="00E93E12"/>
    <w:rsid w:val="00EB40EC"/>
    <w:rsid w:val="00F01D92"/>
    <w:rsid w:val="00F57C12"/>
    <w:rsid w:val="00F6552B"/>
    <w:rsid w:val="00F675AA"/>
    <w:rsid w:val="00F87AB3"/>
    <w:rsid w:val="00FD6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18161"/>
  <w15:docId w15:val="{4DB77153-2602-4CB5-A413-77D8BB91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AB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13B"/>
    <w:rPr>
      <w:rFonts w:ascii="Tahoma" w:hAnsi="Tahoma" w:cs="Tahoma"/>
      <w:sz w:val="16"/>
      <w:szCs w:val="16"/>
    </w:rPr>
  </w:style>
  <w:style w:type="character" w:customStyle="1" w:styleId="BalloonTextChar">
    <w:name w:val="Balloon Text Char"/>
    <w:basedOn w:val="DefaultParagraphFont"/>
    <w:link w:val="BalloonText"/>
    <w:uiPriority w:val="99"/>
    <w:semiHidden/>
    <w:rsid w:val="0063313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Ormiston Bushfield Academy</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Proffitt</dc:creator>
  <cp:lastModifiedBy>Joanne Markley</cp:lastModifiedBy>
  <cp:revision>2</cp:revision>
  <cp:lastPrinted>2020-07-13T13:07:00Z</cp:lastPrinted>
  <dcterms:created xsi:type="dcterms:W3CDTF">2022-09-02T07:41:00Z</dcterms:created>
  <dcterms:modified xsi:type="dcterms:W3CDTF">2022-09-02T07:41:00Z</dcterms:modified>
</cp:coreProperties>
</file>